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5508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C550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4C550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4C550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4C550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5508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3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4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5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4C5508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95F4E" w:rsidRPr="004C5508" w:rsidRDefault="00795F4E" w:rsidP="00795F4E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1C000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EB2629" w:rsidRPr="004C5508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4C5508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4C550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4C5508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4C5508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4C5508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ра</w:t>
            </w:r>
            <w:r w:rsidRPr="004C5508">
              <w:rPr>
                <w:rFonts w:ascii="PT Astra Serif" w:hAnsi="PT Astra Serif"/>
                <w:bCs/>
                <w:sz w:val="24"/>
              </w:rPr>
              <w:t>с</w:t>
            </w:r>
            <w:r w:rsidRPr="004C550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4C550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>4</w:t>
            </w:r>
            <w:r w:rsidRPr="004C55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>5</w:t>
            </w:r>
            <w:r w:rsidRPr="004C55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4C5508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4C5508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4C550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23167177,2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19927829,1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19461944,5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15522723,1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12315905,2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12025135,4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      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2171991,1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Ежемесячное пособие вдове погибшего при исполнении служе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      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cре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6858888,6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ги в полустационарной форме (в рамках достижения соотве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555343,0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208571,9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3789379,1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3535280,9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пополнения и комплектов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фондов областных музеев новыми уникальными экспонатами»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проведение и участие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 государственных учреждений культурно-досугового типа 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«Государственная охрана, сохранение и п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1249657,8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999721,6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муниципальных учрежд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128892,7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1009721,5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902551,3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мкр.Эн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-  гельс-1, з/у 15б»)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мкр.Эн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-          гельс-1, з/у 15б»)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1416025,6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1267845,9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821529,3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«Грантовая поддержка развития на террит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области отдельных видов спорта (спортивных дисциплин)»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100771,6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док, монтируемых на открытых площадках или в закрытых пом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825901,6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754979,4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827159,8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119212,6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83460,7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263441,6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тетных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проведения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услуг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B91" w:rsidRPr="004C5508" w:rsidTr="00B06B91">
        <w:trPr>
          <w:trHeight w:val="689"/>
        </w:trPr>
        <w:tc>
          <w:tcPr>
            <w:tcW w:w="6912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</w:t>
            </w:r>
          </w:p>
          <w:p w:rsidR="00B06B91" w:rsidRPr="004C5508" w:rsidRDefault="00B06B91" w:rsidP="00B06B9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Центра поддержки предпринимательства в целях 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B06B91" w:rsidRPr="004C5508" w:rsidRDefault="00B06B91" w:rsidP="00B06B9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6B91" w:rsidRPr="004C5508" w:rsidRDefault="00B06B91" w:rsidP="00B06B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B06B91" w:rsidRPr="004C5508" w:rsidRDefault="00B06B91" w:rsidP="00B06B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6B91" w:rsidRPr="004C5508" w:rsidTr="00B06B91">
        <w:trPr>
          <w:trHeight w:val="479"/>
        </w:trPr>
        <w:tc>
          <w:tcPr>
            <w:tcW w:w="6912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 деятельность  граждан,  желающих вести  бизнес, начинающих и действующих предпринимателей в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06B91" w:rsidRPr="004C5508" w:rsidRDefault="00B06B91" w:rsidP="004C55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6B91" w:rsidRPr="004C5508" w:rsidRDefault="00B06B91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B06B91" w:rsidRPr="004C5508" w:rsidRDefault="00B06B91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B06B91" w:rsidRPr="004C5508" w:rsidRDefault="00B06B91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B06B91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06B9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pacing w:val="-3"/>
                <w:sz w:val="24"/>
                <w:szCs w:val="24"/>
              </w:rPr>
              <w:t>Подпрограмма «Развитие оптовой и розничной торговли, о</w:t>
            </w:r>
            <w:r w:rsidRPr="004C5508">
              <w:rPr>
                <w:rFonts w:ascii="PT Astra Serif" w:hAnsi="PT Astra Serif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b/>
                <w:bCs/>
                <w:color w:val="000000"/>
                <w:spacing w:val="-3"/>
                <w:sz w:val="24"/>
                <w:szCs w:val="24"/>
              </w:rPr>
              <w:t>щественного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«Сокращений административных барьеров, повышение доступности и качества государственных и м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34842073,8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33662434,8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32192132,2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B06B91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06B9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6607269,6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B06B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     3 лет любой направленности в организациях, осуществляющих образовательную деятельность (за исключением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24028707,8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23050460,8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21797150,2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70641,0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DA3772" w:rsidRPr="004C5508" w:rsidTr="00DA3772">
        <w:trPr>
          <w:trHeight w:val="367"/>
        </w:trPr>
        <w:tc>
          <w:tcPr>
            <w:tcW w:w="6912" w:type="dxa"/>
            <w:vAlign w:val="bottom"/>
          </w:tcPr>
          <w:p w:rsidR="00DA3772" w:rsidRPr="004C5508" w:rsidRDefault="00DA3772" w:rsidP="00DA37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 на  дому  детей-инвалидов и  детей, нуждающихся в длительном лечении, которые по состо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DA3772" w:rsidRPr="004C5508" w:rsidRDefault="00DA3772" w:rsidP="004C55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DA3772" w:rsidRPr="004C5508" w:rsidRDefault="00DA3772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3772" w:rsidRPr="004C5508" w:rsidRDefault="00DA3772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DA3772" w:rsidRPr="004C5508" w:rsidRDefault="00DA3772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DA3772" w:rsidRPr="004C5508" w:rsidRDefault="00DA3772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612572,0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1584037,3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1950498,6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DA3772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377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DA377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377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251727,8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DA377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2807974,2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2768274,0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2749581,5</w:t>
            </w:r>
          </w:p>
        </w:tc>
      </w:tr>
      <w:tr w:rsidR="00A14485" w:rsidRPr="004C5508" w:rsidTr="00A14485">
        <w:trPr>
          <w:trHeight w:val="842"/>
        </w:trPr>
        <w:tc>
          <w:tcPr>
            <w:tcW w:w="6912" w:type="dxa"/>
            <w:vAlign w:val="bottom"/>
          </w:tcPr>
          <w:p w:rsidR="00A14485" w:rsidRPr="004C5508" w:rsidRDefault="00A14485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 профессиональных  образовательных организаций требованиям федерального государственного 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14485" w:rsidRPr="004C5508" w:rsidRDefault="00A14485" w:rsidP="00A1448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A14485" w:rsidRPr="004C5508" w:rsidRDefault="00A14485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14485" w:rsidRPr="004C5508" w:rsidRDefault="00A14485" w:rsidP="00A144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842" w:type="dxa"/>
            <w:vAlign w:val="bottom"/>
          </w:tcPr>
          <w:p w:rsidR="00A14485" w:rsidRPr="004C5508" w:rsidRDefault="00A14485" w:rsidP="00A144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14485" w:rsidRPr="004C5508" w:rsidRDefault="00A14485" w:rsidP="00A144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комплексной системы профессионал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образовательными стандартами»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воспита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-тельных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9205781,7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2041881,5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коммунальной и транспортной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302657,1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12 января 1995 года № 5-ФЗ «О ветеранах», в соответствии с Указом Президента Российской Федерации от 7 мая 2008 года        № 714 «Об обеспечении жильем ветеранов Великой Отеч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качества водоснабжения и 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1152172,5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1113948,7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           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«Оказание содействия добровольному пер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«Совершенствование социального партне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3306894,0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овечьего, пер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цию перерабатывающим организациям, расположенным на 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</w:t>
            </w:r>
            <w:r w:rsidRPr="00A1448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A1448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граммы Саратовской области «Развитие сельского хозяйства и регулирование рынков сельскохозяйственной продукции, с</w:t>
            </w:r>
            <w:r w:rsidRPr="00A1448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ы</w:t>
            </w:r>
            <w:r w:rsidRPr="00A14485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544397,7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кадрового потенц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ческих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27211480,7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26304791,1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26368370,5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25840781,8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16567886,8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55381,7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55381,7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домственными органам исполнительной власти субъектов Ро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пренатальной диагн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диагностических средств для проведения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2832100,1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A14485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инвалидности, прот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1448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1216736,0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       453 круглосуточные койки, 50 мест дневного пребывания, 10 коек реанимации и интенсивной терапии, диспансерное отдел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A144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Переоснащение медицинских организаций, оказывающих мед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пусов) (реконструкция объекта по адресу: г.Саратов,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2061540,9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«Базарно-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ул.Топольчанская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«Красноармейская РБ» Реконструкция здания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«Питерская РБ» строительство поликлиники (Пол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с.Питерка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коловское муниципальное образование,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р.п.Соколовый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шовская</w:t>
            </w:r>
            <w:proofErr w:type="spellEnd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ind w:left="-165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ind w:left="-165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узенская</w:t>
            </w:r>
            <w:proofErr w:type="spellEnd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Атка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</w:t>
            </w:r>
            <w:proofErr w:type="spellEnd"/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Аткарская</w:t>
            </w:r>
            <w:proofErr w:type="spellEnd"/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Озинская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363404,7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135260,9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479705,5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136316,5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133188,4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105558,5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17692915,7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18888718,9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16425586,2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1327694,5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16417,9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15512,9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4959,4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15451131,6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16029928,8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«Капитальный ремонт, ремонт и содержание 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«Приведение в нормативное состояние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г.п.Татищево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и искусственных дорожных сооружений общего пользования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(строительство мостового перехода через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автомобильной дороги «Ершов – Орлов Гай» на участке моста через реку Таловка на км 29+999 в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«Перелюб – Натальин Яр –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автоподъезда к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с.Вязовка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тищевском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D3C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автоматизированных технологий организации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23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165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ind w:left="-165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D3C0B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мероприятий по развитию рынка газом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торного топлива (возмещение части затрат по строительству объе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4D3C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развитии зарядной инфр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затрат на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развитии зарядной инфр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автомобильного тран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70331,6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67370,5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1090623,3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446165,9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116281,3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136330,5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(средства для достижения показат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314652,3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сопатрульной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специальными средствами и форме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оздоровитель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кадрами лесного хозя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энергоэффективности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FF5939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1003429,0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529903,3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FF5939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FF5939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FF5939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нальной системы государственного учета и контроля радиоакти</w:t>
            </w: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FF59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274759,2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78517,3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</w:t>
            </w:r>
            <w:proofErr w:type="spellStart"/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програм</w:t>
            </w:r>
            <w:proofErr w:type="spellEnd"/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-много комплекса «Безопасный город» на территории Сар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198766,5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178554,1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FF5939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F593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ствованных в работе по судебному 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      № 104-ЗСО «Об административных правонарушениях на терр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FF59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наркопр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ступности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8895200,4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7645899,4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7675648,3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«Содействие органам местного сам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8271084,5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7109484,4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7143638,4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6097265,2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4621184,0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4608410,1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долговых обязательств области, связанных с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проектов развития промы</w:t>
            </w: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</w:t>
            </w: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</w:t>
            </w:r>
            <w:proofErr w:type="spellStart"/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оборудования)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243502,0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областных (регионал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358155,7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67FC3" w:rsidRPr="004C5508" w:rsidTr="00567FC3">
        <w:trPr>
          <w:trHeight w:val="80"/>
        </w:trPr>
        <w:tc>
          <w:tcPr>
            <w:tcW w:w="6912" w:type="dxa"/>
            <w:vAlign w:val="bottom"/>
          </w:tcPr>
          <w:p w:rsidR="00567FC3" w:rsidRPr="004C5508" w:rsidRDefault="00567FC3" w:rsidP="00567F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телей,  связанных  с  оплатой   труда  и   проживанием   студе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граждан Российской Федерации, профессионально обуч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ющихся по сельскохозяйственным специальностям, привлече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67FC3" w:rsidRPr="004C5508" w:rsidRDefault="00567FC3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314825,3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гарантий деятельности членов Общественной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567FC3" w:rsidRPr="004C5508" w:rsidTr="00567FC3">
        <w:trPr>
          <w:trHeight w:val="80"/>
        </w:trPr>
        <w:tc>
          <w:tcPr>
            <w:tcW w:w="6912" w:type="dxa"/>
            <w:vAlign w:val="bottom"/>
          </w:tcPr>
          <w:p w:rsidR="00567FC3" w:rsidRPr="004C5508" w:rsidRDefault="00567FC3" w:rsidP="00567F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 Федерации, а также  в пределах терр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торий государств – участников Содружества Независимых Го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67FC3" w:rsidRPr="004C5508" w:rsidRDefault="00567FC3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567FC3" w:rsidRPr="004C5508" w:rsidRDefault="00567FC3" w:rsidP="004C550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567FC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</w:t>
            </w: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67F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3197449,6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3192337,1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3192337,1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2395423,1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567F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1015949,6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978887,2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714478,8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264249,7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1061E3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61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1061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1061E3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61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7568306,0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3805724,7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4084050,7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7325629,4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3563048,1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3841374,1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приятий национальных проектов и государственных программ Российской Федерации, </w:t>
            </w:r>
            <w:proofErr w:type="spellStart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софинансируемых</w:t>
            </w:r>
            <w:proofErr w:type="spellEnd"/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из федерального бюджета, мероприятий, связанных с предотвращением влияния ухудшения геополитической и экономической ситуации на ра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в том числе с обеспечением време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ного размещения и питания граждан Российской Федерации, иностранных граждан и лиц без гражданства, вынужденно п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находившихся в пунктах вр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налогов, сборов и иных платежей по объектам госуда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95F4E" w:rsidRPr="004C5508" w:rsidTr="00CB0EA8">
        <w:tc>
          <w:tcPr>
            <w:tcW w:w="691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147898978,0</w:t>
            </w:r>
          </w:p>
        </w:tc>
        <w:tc>
          <w:tcPr>
            <w:tcW w:w="1842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132217067,0</w:t>
            </w:r>
          </w:p>
        </w:tc>
        <w:tc>
          <w:tcPr>
            <w:tcW w:w="1843" w:type="dxa"/>
            <w:vAlign w:val="bottom"/>
          </w:tcPr>
          <w:p w:rsidR="00795F4E" w:rsidRPr="004C5508" w:rsidRDefault="00795F4E" w:rsidP="004C55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C5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124343465,7</w:t>
            </w:r>
          </w:p>
        </w:tc>
      </w:tr>
    </w:tbl>
    <w:p w:rsidR="00795F4E" w:rsidRPr="004C5508" w:rsidRDefault="00795F4E">
      <w:pPr>
        <w:rPr>
          <w:rFonts w:ascii="PT Astra Serif" w:hAnsi="PT Astra Serif"/>
        </w:rPr>
      </w:pPr>
    </w:p>
    <w:p w:rsidR="00F70B42" w:rsidRPr="004C5508" w:rsidRDefault="00F70B42" w:rsidP="008E5853">
      <w:pPr>
        <w:rPr>
          <w:rFonts w:ascii="PT Astra Serif" w:hAnsi="PT Astra Serif"/>
          <w:sz w:val="16"/>
        </w:rPr>
      </w:pPr>
    </w:p>
    <w:sectPr w:rsidR="00F70B42" w:rsidRPr="004C5508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939" w:rsidRDefault="00FF5939" w:rsidP="004F5335">
      <w:r>
        <w:separator/>
      </w:r>
    </w:p>
  </w:endnote>
  <w:endnote w:type="continuationSeparator" w:id="0">
    <w:p w:rsidR="00FF5939" w:rsidRDefault="00FF593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939" w:rsidRDefault="00FF5939" w:rsidP="004F5335">
      <w:r>
        <w:separator/>
      </w:r>
    </w:p>
  </w:footnote>
  <w:footnote w:type="continuationSeparator" w:id="0">
    <w:p w:rsidR="00FF5939" w:rsidRDefault="00FF593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939" w:rsidRPr="003E7448" w:rsidRDefault="00FF5939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1C0002">
      <w:rPr>
        <w:rFonts w:ascii="PT Astra Serif" w:hAnsi="PT Astra Serif"/>
        <w:noProof/>
        <w:sz w:val="24"/>
        <w:szCs w:val="24"/>
      </w:rPr>
      <w:t>150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FF5939" w:rsidRDefault="00FF593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1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A4AB3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1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1BB35-1405-4FF6-9C12-99A2F912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150</Pages>
  <Words>42688</Words>
  <Characters>293514</Characters>
  <Application>Microsoft Office Word</Application>
  <DocSecurity>0</DocSecurity>
  <Lines>2445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21</cp:revision>
  <cp:lastPrinted>2022-11-28T12:55:00Z</cp:lastPrinted>
  <dcterms:created xsi:type="dcterms:W3CDTF">2022-11-22T05:36:00Z</dcterms:created>
  <dcterms:modified xsi:type="dcterms:W3CDTF">2022-12-29T08:11:00Z</dcterms:modified>
</cp:coreProperties>
</file>